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8ACB29">
      <w:pPr>
        <w:rPr>
          <w:rStyle w:val="8"/>
          <w:rFonts w:hint="default" w:ascii="Times New Roman" w:hAnsi="Times New Roman" w:cs="Times New Roman"/>
          <w:color w:val="auto"/>
          <w:lang w:bidi="ar"/>
        </w:rPr>
      </w:pPr>
    </w:p>
    <w:tbl>
      <w:tblPr>
        <w:tblStyle w:val="2"/>
        <w:tblW w:w="17274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4"/>
        <w:gridCol w:w="1672"/>
        <w:gridCol w:w="1122"/>
        <w:gridCol w:w="1525"/>
        <w:gridCol w:w="1464"/>
        <w:gridCol w:w="2197"/>
      </w:tblGrid>
      <w:tr w14:paraId="52A426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1" w:hRule="atLeast"/>
        </w:trPr>
        <w:tc>
          <w:tcPr>
            <w:tcW w:w="929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767A3B">
            <w:pPr>
              <w:spacing w:line="560" w:lineRule="exact"/>
              <w:rPr>
                <w:rStyle w:val="5"/>
                <w:rFonts w:eastAsia="方正黑体_GBK"/>
                <w:color w:val="auto"/>
                <w:lang w:bidi="ar"/>
              </w:rPr>
            </w:pPr>
            <w:r>
              <w:rPr>
                <w:rStyle w:val="4"/>
                <w:rFonts w:ascii="Times New Roman" w:hAnsi="Times New Roman" w:cs="Times New Roman"/>
                <w:color w:val="auto"/>
                <w:lang w:bidi="ar"/>
              </w:rPr>
              <w:t>附件</w:t>
            </w:r>
            <w:r>
              <w:rPr>
                <w:rStyle w:val="4"/>
                <w:rFonts w:hint="eastAsia" w:ascii="Times New Roman" w:hAnsi="Times New Roman" w:cs="Times New Roman"/>
                <w:color w:val="auto"/>
                <w:lang w:bidi="ar"/>
              </w:rPr>
              <w:t>1</w:t>
            </w:r>
          </w:p>
          <w:p w14:paraId="1A43F404">
            <w:pPr>
              <w:spacing w:line="560" w:lineRule="exact"/>
              <w:jc w:val="center"/>
              <w:rPr>
                <w:rFonts w:ascii="方正小标宋_GBK" w:hAnsi="方正小标宋_GBK" w:eastAsia="方正小标宋_GBK" w:cs="方正小标宋_GBK"/>
                <w:sz w:val="44"/>
                <w:szCs w:val="44"/>
              </w:rPr>
            </w:pPr>
            <w:r>
              <w:rPr>
                <w:rFonts w:ascii="Times New Roman" w:hAnsi="Times New Roman" w:eastAsia="方正仿宋_GBK"/>
                <w:sz w:val="44"/>
                <w:szCs w:val="44"/>
              </w:rPr>
              <w:t>202</w:t>
            </w:r>
            <w:r>
              <w:rPr>
                <w:rFonts w:hint="eastAsia" w:ascii="Times New Roman" w:hAnsi="Times New Roman" w:eastAsia="方正仿宋_GBK"/>
                <w:sz w:val="44"/>
                <w:szCs w:val="44"/>
              </w:rPr>
              <w:t>5</w:t>
            </w:r>
            <w:r>
              <w:rPr>
                <w:rFonts w:hint="eastAsia" w:ascii="方正小标宋_GBK" w:hAnsi="方正小标宋_GBK" w:eastAsia="方正小标宋_GBK" w:cs="方正小标宋_GBK"/>
                <w:sz w:val="44"/>
                <w:szCs w:val="44"/>
              </w:rPr>
              <w:t>年重庆市顶岗培养科研人员申报表</w:t>
            </w:r>
          </w:p>
          <w:p w14:paraId="36F30DC5">
            <w:pPr>
              <w:spacing w:line="560" w:lineRule="exact"/>
              <w:rPr>
                <w:rFonts w:ascii="方正小标宋_GBK" w:hAnsi="方正小标宋_GBK" w:eastAsia="方正小标宋_GBK" w:cs="方正小标宋_GBK"/>
                <w:sz w:val="44"/>
                <w:szCs w:val="44"/>
              </w:rPr>
            </w:pPr>
            <w:r>
              <w:rPr>
                <w:rFonts w:ascii="Times New Roman" w:hAnsi="Times New Roman" w:eastAsia="方正仿宋_GBK"/>
                <w:kern w:val="0"/>
                <w:sz w:val="28"/>
                <w:szCs w:val="28"/>
                <w:lang w:bidi="ar"/>
              </w:rPr>
              <w:t>填报单位（盖章）：</w:t>
            </w:r>
          </w:p>
          <w:tbl>
            <w:tblPr>
              <w:tblStyle w:val="2"/>
              <w:tblW w:w="9078" w:type="dxa"/>
              <w:tblInd w:w="91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8"/>
              <w:gridCol w:w="1684"/>
              <w:gridCol w:w="1130"/>
              <w:gridCol w:w="1536"/>
              <w:gridCol w:w="1474"/>
              <w:gridCol w:w="1706"/>
            </w:tblGrid>
            <w:tr w14:paraId="072F2D9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5" w:hRule="exact"/>
              </w:trPr>
              <w:tc>
                <w:tcPr>
                  <w:tcW w:w="15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0CE55BF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姓  名</w:t>
                  </w:r>
                </w:p>
              </w:tc>
              <w:tc>
                <w:tcPr>
                  <w:tcW w:w="16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C4E0E8D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方正仿宋_GBK"/>
                      <w:kern w:val="0"/>
                      <w:sz w:val="24"/>
                      <w:szCs w:val="24"/>
                      <w:lang w:bidi="ar"/>
                    </w:rPr>
                    <w:t>**</w:t>
                  </w:r>
                </w:p>
              </w:tc>
              <w:tc>
                <w:tcPr>
                  <w:tcW w:w="11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B7D409C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性  别</w:t>
                  </w:r>
                </w:p>
              </w:tc>
              <w:tc>
                <w:tcPr>
                  <w:tcW w:w="15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66246AE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男</w:t>
                  </w:r>
                </w:p>
              </w:tc>
              <w:tc>
                <w:tcPr>
                  <w:tcW w:w="147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8695C8F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出生年月</w:t>
                  </w:r>
                </w:p>
              </w:tc>
              <w:tc>
                <w:tcPr>
                  <w:tcW w:w="1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0D60C27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方正仿宋_GBK"/>
                      <w:kern w:val="0"/>
                      <w:sz w:val="24"/>
                      <w:szCs w:val="24"/>
                      <w:lang w:bidi="ar"/>
                    </w:rPr>
                    <w:t>199</w:t>
                  </w:r>
                  <w:r>
                    <w:rPr>
                      <w:rFonts w:hint="eastAsia" w:ascii="Times New Roman" w:hAnsi="Times New Roman" w:eastAsia="方正仿宋_GBK"/>
                      <w:kern w:val="0"/>
                      <w:sz w:val="24"/>
                      <w:szCs w:val="24"/>
                      <w:lang w:bidi="ar"/>
                    </w:rPr>
                    <w:t>6</w:t>
                  </w:r>
                  <w:r>
                    <w:rPr>
                      <w:rFonts w:ascii="Times New Roman" w:hAnsi="Times New Roman" w:eastAsia="方正仿宋_GBK"/>
                      <w:kern w:val="0"/>
                      <w:sz w:val="24"/>
                      <w:szCs w:val="24"/>
                      <w:lang w:bidi="ar"/>
                    </w:rPr>
                    <w:t>.11</w:t>
                  </w:r>
                </w:p>
              </w:tc>
            </w:tr>
            <w:tr w14:paraId="687EB8D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5" w:hRule="exact"/>
              </w:trPr>
              <w:tc>
                <w:tcPr>
                  <w:tcW w:w="15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F280212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政治面貌</w:t>
                  </w:r>
                </w:p>
              </w:tc>
              <w:tc>
                <w:tcPr>
                  <w:tcW w:w="16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BE68688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中共党员</w:t>
                  </w:r>
                </w:p>
              </w:tc>
              <w:tc>
                <w:tcPr>
                  <w:tcW w:w="11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02DC41F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学历</w:t>
                  </w:r>
                </w:p>
                <w:p w14:paraId="590E7B29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（学位）</w:t>
                  </w:r>
                </w:p>
              </w:tc>
              <w:tc>
                <w:tcPr>
                  <w:tcW w:w="15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4DF9897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博士研究生</w:t>
                  </w:r>
                </w:p>
              </w:tc>
              <w:tc>
                <w:tcPr>
                  <w:tcW w:w="147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96AACA7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Times New Roman" w:hAnsi="Times New Roman" w:eastAsia="黑体"/>
                      <w:sz w:val="24"/>
                      <w:szCs w:val="24"/>
                      <w:lang w:bidi="ar"/>
                    </w:rPr>
                    <w:t>职务</w:t>
                  </w:r>
                </w:p>
                <w:p w14:paraId="2F424394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Times New Roman" w:hAnsi="Times New Roman" w:eastAsia="黑体"/>
                      <w:sz w:val="24"/>
                      <w:szCs w:val="24"/>
                      <w:lang w:bidi="ar"/>
                    </w:rPr>
                    <w:t>（</w:t>
                  </w: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职称</w:t>
                  </w:r>
                  <w:r>
                    <w:rPr>
                      <w:rFonts w:hint="eastAsia" w:ascii="Times New Roman" w:hAnsi="Times New Roman" w:eastAsia="黑体"/>
                      <w:sz w:val="24"/>
                      <w:szCs w:val="24"/>
                      <w:lang w:bidi="ar"/>
                    </w:rPr>
                    <w:t>）</w:t>
                  </w:r>
                </w:p>
              </w:tc>
              <w:tc>
                <w:tcPr>
                  <w:tcW w:w="1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5D3CC87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讲师</w:t>
                  </w:r>
                </w:p>
              </w:tc>
            </w:tr>
            <w:tr w14:paraId="29D9AAB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5" w:hRule="exact"/>
              </w:trPr>
              <w:tc>
                <w:tcPr>
                  <w:tcW w:w="15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BF8FCE2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现工作单位</w:t>
                  </w:r>
                </w:p>
                <w:p w14:paraId="22349299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名称</w:t>
                  </w:r>
                </w:p>
              </w:tc>
              <w:tc>
                <w:tcPr>
                  <w:tcW w:w="168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CE9B2D4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重庆</w:t>
                  </w:r>
                  <w:r>
                    <w:rPr>
                      <w:rStyle w:val="7"/>
                      <w:rFonts w:eastAsia="方正仿宋_GBK"/>
                      <w:color w:val="auto"/>
                      <w:lang w:bidi="ar"/>
                    </w:rPr>
                    <w:t>**</w:t>
                  </w: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研究院</w:t>
                  </w:r>
                </w:p>
              </w:tc>
              <w:tc>
                <w:tcPr>
                  <w:tcW w:w="1130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91B4378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所属科研平台</w:t>
                  </w:r>
                </w:p>
              </w:tc>
              <w:tc>
                <w:tcPr>
                  <w:tcW w:w="15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E7B5570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7"/>
                      <w:rFonts w:eastAsia="方正仿宋_GBK"/>
                      <w:color w:val="auto"/>
                      <w:lang w:bidi="ar"/>
                    </w:rPr>
                    <w:t>**</w:t>
                  </w: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实验室</w:t>
                  </w:r>
                </w:p>
              </w:tc>
              <w:tc>
                <w:tcPr>
                  <w:tcW w:w="147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116EB205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所在岗位</w:t>
                  </w:r>
                </w:p>
                <w:p w14:paraId="717966F7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研究领域</w:t>
                  </w:r>
                </w:p>
              </w:tc>
              <w:tc>
                <w:tcPr>
                  <w:tcW w:w="1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88EB013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化学</w:t>
                  </w:r>
                </w:p>
              </w:tc>
            </w:tr>
            <w:tr w14:paraId="4CE690E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65" w:hRule="exact"/>
              </w:trPr>
              <w:tc>
                <w:tcPr>
                  <w:tcW w:w="15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43662AB5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身份证号码</w:t>
                  </w:r>
                </w:p>
              </w:tc>
              <w:tc>
                <w:tcPr>
                  <w:tcW w:w="281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88C33A7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kern w:val="0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方正仿宋_GBK"/>
                      <w:kern w:val="0"/>
                      <w:sz w:val="24"/>
                      <w:szCs w:val="24"/>
                      <w:lang w:bidi="ar"/>
                    </w:rPr>
                    <w:t>500224********8243</w:t>
                  </w:r>
                </w:p>
              </w:tc>
              <w:tc>
                <w:tcPr>
                  <w:tcW w:w="15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DB3D8EC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通信地址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492FD00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kern w:val="0"/>
                      <w:sz w:val="24"/>
                      <w:szCs w:val="24"/>
                      <w:lang w:bidi="ar"/>
                    </w:rPr>
                  </w:pP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重</w:t>
                  </w:r>
                  <w:r>
                    <w:rPr>
                      <w:rStyle w:val="6"/>
                      <w:rFonts w:hint="default"/>
                      <w:color w:val="auto"/>
                      <w:lang w:bidi="ar"/>
                    </w:rPr>
                    <w:t>庆市xx区xx街道xxx</w:t>
                  </w:r>
                </w:p>
              </w:tc>
            </w:tr>
            <w:tr w14:paraId="31D926B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61" w:hRule="exact"/>
              </w:trPr>
              <w:tc>
                <w:tcPr>
                  <w:tcW w:w="15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573E73D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联系方式</w:t>
                  </w:r>
                </w:p>
              </w:tc>
              <w:tc>
                <w:tcPr>
                  <w:tcW w:w="281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3DE89A2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方正仿宋_GBK"/>
                      <w:kern w:val="0"/>
                      <w:sz w:val="24"/>
                      <w:szCs w:val="24"/>
                      <w:lang w:bidi="ar"/>
                    </w:rPr>
                    <w:t>153****1234</w:t>
                  </w:r>
                </w:p>
              </w:tc>
              <w:tc>
                <w:tcPr>
                  <w:tcW w:w="153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C45C00B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顶岗培养</w:t>
                  </w:r>
                </w:p>
                <w:p w14:paraId="69CD6A26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计划时间</w:t>
                  </w:r>
                </w:p>
              </w:tc>
              <w:tc>
                <w:tcPr>
                  <w:tcW w:w="318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44C5AFA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方正仿宋_GBK"/>
                      <w:kern w:val="0"/>
                      <w:sz w:val="24"/>
                      <w:szCs w:val="24"/>
                      <w:lang w:bidi="ar"/>
                    </w:rPr>
                    <w:t>2024.</w:t>
                  </w:r>
                  <w:r>
                    <w:rPr>
                      <w:rFonts w:hint="eastAsia" w:ascii="Times New Roman" w:hAnsi="Times New Roman" w:eastAsia="方正仿宋_GBK"/>
                      <w:kern w:val="0"/>
                      <w:sz w:val="24"/>
                      <w:szCs w:val="24"/>
                      <w:lang w:bidi="ar"/>
                    </w:rPr>
                    <w:t>12</w:t>
                  </w:r>
                  <w:r>
                    <w:rPr>
                      <w:rFonts w:hint="eastAsia" w:ascii="宋体" w:hAnsi="宋体" w:cs="宋体"/>
                      <w:kern w:val="0"/>
                      <w:sz w:val="24"/>
                      <w:szCs w:val="24"/>
                      <w:lang w:bidi="ar"/>
                    </w:rPr>
                    <w:t>－</w:t>
                  </w:r>
                  <w:r>
                    <w:rPr>
                      <w:rFonts w:ascii="Times New Roman" w:hAnsi="Times New Roman" w:eastAsia="方正仿宋_GBK"/>
                      <w:kern w:val="0"/>
                      <w:sz w:val="24"/>
                      <w:szCs w:val="24"/>
                      <w:lang w:bidi="ar"/>
                    </w:rPr>
                    <w:t>2025.0</w:t>
                  </w:r>
                  <w:r>
                    <w:rPr>
                      <w:rFonts w:hint="eastAsia" w:ascii="Times New Roman" w:hAnsi="Times New Roman" w:eastAsia="方正仿宋_GBK"/>
                      <w:kern w:val="0"/>
                      <w:sz w:val="24"/>
                      <w:szCs w:val="24"/>
                      <w:lang w:bidi="ar"/>
                    </w:rPr>
                    <w:t>6</w:t>
                  </w:r>
                </w:p>
              </w:tc>
            </w:tr>
            <w:tr w14:paraId="36C3450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013" w:hRule="atLeast"/>
              </w:trPr>
              <w:tc>
                <w:tcPr>
                  <w:tcW w:w="15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5A56D38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主要学习</w:t>
                  </w:r>
                </w:p>
                <w:p w14:paraId="6C32AECF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及工作经历</w:t>
                  </w:r>
                </w:p>
              </w:tc>
              <w:tc>
                <w:tcPr>
                  <w:tcW w:w="7530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E047F41">
                  <w:pPr>
                    <w:widowControl/>
                    <w:spacing w:line="300" w:lineRule="exact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</w:p>
              </w:tc>
            </w:tr>
            <w:tr w14:paraId="0961745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22" w:hRule="atLeast"/>
              </w:trPr>
              <w:tc>
                <w:tcPr>
                  <w:tcW w:w="15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BA0891F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主要科研</w:t>
                  </w:r>
                </w:p>
                <w:p w14:paraId="10F3E3D4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成果（业绩）</w:t>
                  </w:r>
                </w:p>
              </w:tc>
              <w:tc>
                <w:tcPr>
                  <w:tcW w:w="7530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top"/>
                </w:tcPr>
                <w:p w14:paraId="042BA659">
                  <w:pPr>
                    <w:widowControl/>
                    <w:spacing w:line="300" w:lineRule="exact"/>
                    <w:jc w:val="left"/>
                    <w:textAlignment w:val="top"/>
                    <w:rPr>
                      <w:rStyle w:val="8"/>
                      <w:rFonts w:hint="default" w:ascii="Times New Roman" w:hAnsi="Times New Roman" w:cs="Times New Roman"/>
                      <w:color w:val="auto"/>
                      <w:lang w:bidi="ar"/>
                    </w:rPr>
                  </w:pPr>
                  <w:r>
                    <w:rPr>
                      <w:rStyle w:val="8"/>
                      <w:rFonts w:hint="default" w:ascii="Times New Roman" w:hAnsi="Times New Roman" w:cs="Times New Roman"/>
                      <w:color w:val="auto"/>
                      <w:lang w:bidi="ar"/>
                    </w:rPr>
                    <w:t>（按重要性依次填写）</w:t>
                  </w:r>
                </w:p>
                <w:p w14:paraId="4F5C165B">
                  <w:pPr>
                    <w:widowControl/>
                    <w:spacing w:line="300" w:lineRule="exact"/>
                    <w:jc w:val="left"/>
                    <w:textAlignment w:val="top"/>
                    <w:rPr>
                      <w:rStyle w:val="9"/>
                      <w:rFonts w:eastAsia="方正仿宋_GBK"/>
                      <w:color w:val="auto"/>
                      <w:lang w:bidi="ar"/>
                    </w:rPr>
                  </w:pPr>
                  <w:r>
                    <w:rPr>
                      <w:rStyle w:val="9"/>
                      <w:rFonts w:eastAsia="方正仿宋_GBK"/>
                      <w:color w:val="auto"/>
                      <w:lang w:bidi="ar"/>
                    </w:rPr>
                    <w:t>1.</w:t>
                  </w:r>
                </w:p>
                <w:p w14:paraId="421B9A26">
                  <w:pPr>
                    <w:widowControl/>
                    <w:spacing w:line="300" w:lineRule="exact"/>
                    <w:jc w:val="left"/>
                    <w:textAlignment w:val="top"/>
                    <w:rPr>
                      <w:rStyle w:val="9"/>
                      <w:rFonts w:eastAsia="方正仿宋_GBK"/>
                      <w:color w:val="auto"/>
                      <w:lang w:bidi="ar"/>
                    </w:rPr>
                  </w:pPr>
                  <w:r>
                    <w:rPr>
                      <w:rStyle w:val="9"/>
                      <w:rFonts w:eastAsia="方正仿宋_GBK"/>
                      <w:color w:val="auto"/>
                      <w:lang w:bidi="ar"/>
                    </w:rPr>
                    <w:t>2.</w:t>
                  </w:r>
                </w:p>
                <w:p w14:paraId="3B618605">
                  <w:pPr>
                    <w:widowControl/>
                    <w:spacing w:line="300" w:lineRule="exact"/>
                    <w:jc w:val="left"/>
                    <w:textAlignment w:val="top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9"/>
                      <w:rFonts w:eastAsia="方正仿宋_GBK"/>
                      <w:color w:val="auto"/>
                      <w:lang w:bidi="ar"/>
                    </w:rPr>
                    <w:t>3.</w:t>
                  </w:r>
                </w:p>
              </w:tc>
            </w:tr>
            <w:tr w14:paraId="1133C3C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42" w:hRule="atLeast"/>
              </w:trPr>
              <w:tc>
                <w:tcPr>
                  <w:tcW w:w="15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34D5A04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Times New Roman" w:hAnsi="Times New Roman" w:eastAsia="黑体"/>
                      <w:sz w:val="24"/>
                      <w:szCs w:val="24"/>
                      <w:lang w:bidi="ar"/>
                    </w:rPr>
                    <w:t>顶岗培养接收单位</w:t>
                  </w:r>
                </w:p>
                <w:p w14:paraId="43E5E821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Times New Roman" w:hAnsi="Times New Roman" w:eastAsia="黑体"/>
                      <w:sz w:val="24"/>
                      <w:szCs w:val="24"/>
                      <w:lang w:bidi="ar"/>
                    </w:rPr>
                    <w:t>（申报时已落实）</w:t>
                  </w:r>
                </w:p>
              </w:tc>
              <w:tc>
                <w:tcPr>
                  <w:tcW w:w="7530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top"/>
                </w:tcPr>
                <w:p w14:paraId="2F6D18D5">
                  <w:pPr>
                    <w:widowControl/>
                    <w:spacing w:line="300" w:lineRule="exact"/>
                    <w:jc w:val="left"/>
                    <w:textAlignment w:val="top"/>
                    <w:rPr>
                      <w:rStyle w:val="9"/>
                      <w:rFonts w:eastAsia="方正仿宋_GBK"/>
                      <w:color w:val="auto"/>
                      <w:lang w:bidi="ar"/>
                    </w:rPr>
                  </w:pPr>
                </w:p>
              </w:tc>
            </w:tr>
            <w:tr w14:paraId="560A9B2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00" w:hRule="atLeast"/>
              </w:trPr>
              <w:tc>
                <w:tcPr>
                  <w:tcW w:w="154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 w14:paraId="4D719236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hint="eastAsia" w:ascii="Times New Roman" w:hAnsi="Times New Roman" w:eastAsia="黑体"/>
                      <w:sz w:val="24"/>
                      <w:szCs w:val="24"/>
                      <w:lang w:bidi="ar"/>
                    </w:rPr>
                    <w:t>顶岗培养意向接收单位（申报后待协商）</w:t>
                  </w:r>
                </w:p>
              </w:tc>
              <w:tc>
                <w:tcPr>
                  <w:tcW w:w="2814" w:type="dxa"/>
                  <w:gridSpan w:val="2"/>
                  <w:tcBorders>
                    <w:top w:val="single" w:color="000000" w:sz="4" w:space="0"/>
                    <w:left w:val="single" w:color="auto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588F257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10"/>
                      <w:rFonts w:ascii="Times New Roman" w:hAnsi="Times New Roman" w:eastAsia="方正仿宋_GBK" w:cs="Times New Roman"/>
                      <w:color w:val="auto"/>
                      <w:lang w:bidi="ar"/>
                    </w:rPr>
                    <w:t>拟顶岗意向</w:t>
                  </w:r>
                  <w:r>
                    <w:rPr>
                      <w:rStyle w:val="9"/>
                      <w:rFonts w:eastAsia="方正仿宋_GBK"/>
                      <w:color w:val="auto"/>
                      <w:lang w:bidi="ar"/>
                    </w:rPr>
                    <w:t>1</w:t>
                  </w:r>
                </w:p>
              </w:tc>
              <w:tc>
                <w:tcPr>
                  <w:tcW w:w="301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D64AFCB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rStyle w:val="10"/>
                      <w:rFonts w:ascii="Times New Roman" w:hAnsi="Times New Roman" w:eastAsia="方正仿宋_GBK" w:cs="Times New Roman"/>
                      <w:color w:val="auto"/>
                      <w:lang w:bidi="ar"/>
                    </w:rPr>
                    <w:t>拟顶岗意向</w:t>
                  </w:r>
                  <w:r>
                    <w:rPr>
                      <w:rStyle w:val="9"/>
                      <w:rFonts w:eastAsia="方正仿宋_GBK"/>
                      <w:color w:val="auto"/>
                      <w:lang w:bidi="ar"/>
                    </w:rPr>
                    <w:t>2</w:t>
                  </w:r>
                </w:p>
              </w:tc>
              <w:tc>
                <w:tcPr>
                  <w:tcW w:w="1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39663C6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10"/>
                      <w:rFonts w:ascii="Times New Roman" w:hAnsi="Times New Roman" w:eastAsia="方正仿宋_GBK" w:cs="Times New Roman"/>
                      <w:color w:val="auto"/>
                      <w:lang w:bidi="ar"/>
                    </w:rPr>
                    <w:t>拟顶岗意向</w:t>
                  </w:r>
                  <w:r>
                    <w:rPr>
                      <w:rStyle w:val="9"/>
                      <w:rFonts w:eastAsia="方正仿宋_GBK"/>
                      <w:color w:val="auto"/>
                      <w:lang w:bidi="ar"/>
                    </w:rPr>
                    <w:t>3</w:t>
                  </w:r>
                </w:p>
              </w:tc>
            </w:tr>
            <w:tr w14:paraId="316B985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94" w:hRule="atLeast"/>
              </w:trPr>
              <w:tc>
                <w:tcPr>
                  <w:tcW w:w="1548" w:type="dxa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66AF590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意向单位</w:t>
                  </w:r>
                </w:p>
                <w:p w14:paraId="539F028D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名称</w:t>
                  </w:r>
                </w:p>
              </w:tc>
              <w:tc>
                <w:tcPr>
                  <w:tcW w:w="281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1916E5E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7"/>
                      <w:rFonts w:eastAsia="方正仿宋_GBK"/>
                      <w:color w:val="auto"/>
                      <w:lang w:bidi="ar"/>
                    </w:rPr>
                    <w:t>**</w:t>
                  </w: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有限公司</w:t>
                  </w:r>
                </w:p>
              </w:tc>
              <w:tc>
                <w:tcPr>
                  <w:tcW w:w="301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FB7BFD9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上海</w:t>
                  </w:r>
                  <w:r>
                    <w:rPr>
                      <w:rStyle w:val="7"/>
                      <w:rFonts w:eastAsia="方正仿宋_GBK"/>
                      <w:color w:val="auto"/>
                      <w:lang w:bidi="ar"/>
                    </w:rPr>
                    <w:t>**</w:t>
                  </w: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研究院</w:t>
                  </w:r>
                </w:p>
              </w:tc>
              <w:tc>
                <w:tcPr>
                  <w:tcW w:w="1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43BC1D5">
                  <w:pPr>
                    <w:widowControl/>
                    <w:spacing w:line="300" w:lineRule="exact"/>
                    <w:jc w:val="right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</w:p>
              </w:tc>
            </w:tr>
            <w:tr w14:paraId="6E2D3BD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36" w:hRule="atLeast"/>
              </w:trPr>
              <w:tc>
                <w:tcPr>
                  <w:tcW w:w="15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4334F9C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意向单位</w:t>
                  </w:r>
                </w:p>
                <w:p w14:paraId="0C1C4FD2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平台名称</w:t>
                  </w:r>
                </w:p>
              </w:tc>
              <w:tc>
                <w:tcPr>
                  <w:tcW w:w="281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5246B5D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7"/>
                      <w:rFonts w:eastAsia="方正仿宋_GBK"/>
                      <w:color w:val="auto"/>
                      <w:lang w:bidi="ar"/>
                    </w:rPr>
                    <w:t>**</w:t>
                  </w: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国家重点实验室</w:t>
                  </w:r>
                </w:p>
              </w:tc>
              <w:tc>
                <w:tcPr>
                  <w:tcW w:w="301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21E77CE2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7"/>
                      <w:rFonts w:eastAsia="方正仿宋_GBK"/>
                      <w:color w:val="auto"/>
                      <w:lang w:bidi="ar"/>
                    </w:rPr>
                    <w:t>**</w:t>
                  </w: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实验室</w:t>
                  </w:r>
                </w:p>
              </w:tc>
              <w:tc>
                <w:tcPr>
                  <w:tcW w:w="1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CFCE3E7">
                  <w:pPr>
                    <w:widowControl/>
                    <w:spacing w:line="300" w:lineRule="exact"/>
                    <w:jc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</w:p>
              </w:tc>
            </w:tr>
            <w:tr w14:paraId="7A95B8F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94" w:hRule="atLeast"/>
              </w:trPr>
              <w:tc>
                <w:tcPr>
                  <w:tcW w:w="15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2011C8F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意向岗位</w:t>
                  </w:r>
                </w:p>
                <w:p w14:paraId="2E27C2ED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/团队</w:t>
                  </w:r>
                </w:p>
              </w:tc>
              <w:tc>
                <w:tcPr>
                  <w:tcW w:w="281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198E683">
                  <w:pPr>
                    <w:widowControl/>
                    <w:spacing w:line="300" w:lineRule="exact"/>
                    <w:jc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</w:p>
              </w:tc>
              <w:tc>
                <w:tcPr>
                  <w:tcW w:w="301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06CB05A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7"/>
                      <w:rFonts w:eastAsia="方正仿宋_GBK"/>
                      <w:color w:val="auto"/>
                      <w:lang w:bidi="ar"/>
                    </w:rPr>
                    <w:t>**</w:t>
                  </w: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教授团队</w:t>
                  </w:r>
                </w:p>
              </w:tc>
              <w:tc>
                <w:tcPr>
                  <w:tcW w:w="1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F3E80A2">
                  <w:pPr>
                    <w:widowControl/>
                    <w:spacing w:line="300" w:lineRule="exact"/>
                    <w:jc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</w:p>
              </w:tc>
            </w:tr>
            <w:tr w14:paraId="1254CE3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94" w:hRule="atLeast"/>
              </w:trPr>
              <w:tc>
                <w:tcPr>
                  <w:tcW w:w="15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89222F0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研究领域</w:t>
                  </w:r>
                </w:p>
              </w:tc>
              <w:tc>
                <w:tcPr>
                  <w:tcW w:w="281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BD2A573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活性物质</w:t>
                  </w:r>
                </w:p>
              </w:tc>
              <w:tc>
                <w:tcPr>
                  <w:tcW w:w="301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611F7F0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金属冶炼</w:t>
                  </w:r>
                </w:p>
              </w:tc>
              <w:tc>
                <w:tcPr>
                  <w:tcW w:w="1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CCFDA4B">
                  <w:pPr>
                    <w:widowControl/>
                    <w:spacing w:line="300" w:lineRule="exact"/>
                    <w:jc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</w:p>
              </w:tc>
            </w:tr>
            <w:tr w14:paraId="2D0BA08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94" w:hRule="atLeast"/>
              </w:trPr>
              <w:tc>
                <w:tcPr>
                  <w:tcW w:w="15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58314BF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单位性质</w:t>
                  </w:r>
                </w:p>
              </w:tc>
              <w:tc>
                <w:tcPr>
                  <w:tcW w:w="281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CB1087E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事业单位</w:t>
                  </w:r>
                  <w:r>
                    <w:rPr>
                      <w:rStyle w:val="7"/>
                      <w:rFonts w:eastAsia="方正仿宋_GBK"/>
                      <w:color w:val="auto"/>
                      <w:lang w:bidi="ar"/>
                    </w:rPr>
                    <w:t>/</w:t>
                  </w: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企业</w:t>
                  </w:r>
                </w:p>
              </w:tc>
              <w:tc>
                <w:tcPr>
                  <w:tcW w:w="301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49C6E29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事业单位</w:t>
                  </w:r>
                  <w:r>
                    <w:rPr>
                      <w:rStyle w:val="7"/>
                      <w:rFonts w:eastAsia="方正仿宋_GBK"/>
                      <w:color w:val="auto"/>
                      <w:lang w:bidi="ar"/>
                    </w:rPr>
                    <w:t>/</w:t>
                  </w: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企业</w:t>
                  </w:r>
                </w:p>
              </w:tc>
              <w:tc>
                <w:tcPr>
                  <w:tcW w:w="1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D32489B">
                  <w:pPr>
                    <w:widowControl/>
                    <w:spacing w:line="300" w:lineRule="exact"/>
                    <w:jc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</w:p>
              </w:tc>
            </w:tr>
            <w:tr w14:paraId="1989EF0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94" w:hRule="atLeast"/>
              </w:trPr>
              <w:tc>
                <w:tcPr>
                  <w:tcW w:w="15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D20DEFF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所在省域</w:t>
                  </w:r>
                </w:p>
              </w:tc>
              <w:tc>
                <w:tcPr>
                  <w:tcW w:w="2814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6E58466D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北京</w:t>
                  </w:r>
                </w:p>
              </w:tc>
              <w:tc>
                <w:tcPr>
                  <w:tcW w:w="301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4CB0369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Style w:val="6"/>
                      <w:rFonts w:hint="default" w:ascii="Times New Roman" w:hAnsi="Times New Roman" w:cs="Times New Roman"/>
                      <w:color w:val="auto"/>
                      <w:lang w:bidi="ar"/>
                    </w:rPr>
                    <w:t>上海</w:t>
                  </w:r>
                </w:p>
              </w:tc>
              <w:tc>
                <w:tcPr>
                  <w:tcW w:w="1706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012E8821">
                  <w:pPr>
                    <w:widowControl/>
                    <w:spacing w:line="300" w:lineRule="exact"/>
                    <w:jc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</w:p>
              </w:tc>
            </w:tr>
            <w:tr w14:paraId="6F873F5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27" w:hRule="atLeast"/>
              </w:trPr>
              <w:tc>
                <w:tcPr>
                  <w:tcW w:w="15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F495E85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顶岗培养</w:t>
                  </w:r>
                </w:p>
                <w:p w14:paraId="10C60F26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目标/任务</w:t>
                  </w:r>
                </w:p>
              </w:tc>
              <w:tc>
                <w:tcPr>
                  <w:tcW w:w="7530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3D0BBD36">
                  <w:pPr>
                    <w:widowControl/>
                    <w:spacing w:line="300" w:lineRule="exact"/>
                    <w:jc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</w:p>
              </w:tc>
            </w:tr>
            <w:tr w14:paraId="436A495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30" w:hRule="atLeast"/>
              </w:trPr>
              <w:tc>
                <w:tcPr>
                  <w:tcW w:w="1548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7CFBD830">
                  <w:pPr>
                    <w:widowControl/>
                    <w:spacing w:line="300" w:lineRule="exact"/>
                    <w:jc w:val="center"/>
                    <w:textAlignment w:val="center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eastAsia="黑体"/>
                      <w:sz w:val="24"/>
                      <w:szCs w:val="24"/>
                      <w:lang w:bidi="ar"/>
                    </w:rPr>
                    <w:t>备  注</w:t>
                  </w:r>
                </w:p>
              </w:tc>
              <w:tc>
                <w:tcPr>
                  <w:tcW w:w="7530" w:type="dxa"/>
                  <w:gridSpan w:val="5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 w:val="0"/>
                  <w:vAlign w:val="center"/>
                </w:tcPr>
                <w:p w14:paraId="507C981B">
                  <w:pPr>
                    <w:widowControl/>
                    <w:spacing w:line="300" w:lineRule="exact"/>
                    <w:rPr>
                      <w:rFonts w:ascii="Times New Roman" w:hAnsi="Times New Roman" w:eastAsia="方正仿宋_GBK"/>
                      <w:sz w:val="24"/>
                      <w:szCs w:val="24"/>
                    </w:rPr>
                  </w:pPr>
                  <w:r>
                    <w:rPr>
                      <w:rFonts w:hint="eastAsia" w:ascii="方正仿宋_GBK" w:hAnsi="方正仿宋_GBK" w:eastAsia="方正仿宋_GBK" w:cs="方正仿宋_GBK"/>
                      <w:sz w:val="24"/>
                      <w:szCs w:val="24"/>
                    </w:rPr>
                    <w:t>（含是否纳入其他人才交流或派遣项目）</w:t>
                  </w:r>
                </w:p>
              </w:tc>
            </w:tr>
          </w:tbl>
          <w:p w14:paraId="2D1887A3">
            <w:pPr>
              <w:spacing w:line="240" w:lineRule="exact"/>
              <w:jc w:val="left"/>
              <w:rPr>
                <w:rStyle w:val="11"/>
                <w:rFonts w:hint="default" w:ascii="Times New Roman" w:hAnsi="Times New Roman" w:cs="Times New Roman"/>
                <w:color w:val="auto"/>
                <w:lang w:bidi="ar"/>
              </w:rPr>
            </w:pPr>
          </w:p>
          <w:p w14:paraId="125EF12A">
            <w:pPr>
              <w:widowControl/>
              <w:spacing w:line="300" w:lineRule="exact"/>
              <w:jc w:val="left"/>
              <w:textAlignment w:val="center"/>
              <w:rPr>
                <w:rStyle w:val="8"/>
                <w:rFonts w:hint="default" w:ascii="Times New Roman" w:hAnsi="Times New Roman" w:cs="Times New Roman"/>
                <w:color w:val="auto"/>
                <w:lang w:bidi="ar"/>
              </w:rPr>
            </w:pPr>
            <w:r>
              <w:rPr>
                <w:rFonts w:ascii="Times New Roman" w:hAnsi="Times New Roman" w:eastAsia="方正仿宋_GBK"/>
                <w:b/>
                <w:sz w:val="24"/>
                <w:szCs w:val="24"/>
                <w:lang w:bidi="ar"/>
              </w:rPr>
              <w:t>填表说明：</w:t>
            </w:r>
            <w:r>
              <w:rPr>
                <w:rStyle w:val="9"/>
                <w:rFonts w:eastAsia="方正仿宋_GBK"/>
                <w:bCs/>
                <w:color w:val="auto"/>
                <w:lang w:bidi="ar"/>
              </w:rPr>
              <w:t>1.</w:t>
            </w:r>
            <w:r>
              <w:rPr>
                <w:rStyle w:val="8"/>
                <w:rFonts w:hint="default" w:ascii="Times New Roman" w:hAnsi="Times New Roman" w:cs="Times New Roman"/>
                <w:bCs/>
                <w:color w:val="auto"/>
                <w:lang w:bidi="ar"/>
              </w:rPr>
              <w:t>完整规范填写表中涉及单位、平台及团队等名称；</w:t>
            </w:r>
            <w:r>
              <w:rPr>
                <w:rStyle w:val="9"/>
                <w:rFonts w:hint="eastAsia" w:eastAsia="方正仿宋_GBK"/>
                <w:color w:val="auto"/>
                <w:lang w:bidi="ar"/>
              </w:rPr>
              <w:t>2</w:t>
            </w:r>
            <w:r>
              <w:rPr>
                <w:rStyle w:val="9"/>
                <w:rFonts w:eastAsia="方正仿宋_GBK"/>
                <w:color w:val="auto"/>
                <w:lang w:bidi="ar"/>
              </w:rPr>
              <w:t>.</w:t>
            </w:r>
            <w:r>
              <w:rPr>
                <w:rStyle w:val="8"/>
                <w:rFonts w:hint="default" w:ascii="Times New Roman" w:hAnsi="Times New Roman" w:cs="Times New Roman"/>
                <w:color w:val="auto"/>
                <w:lang w:bidi="ar"/>
              </w:rPr>
              <w:t>若已联系落实顶岗培养接收单位，仅需填写“</w:t>
            </w:r>
            <w:r>
              <w:rPr>
                <w:rStyle w:val="10"/>
                <w:rFonts w:hint="eastAsia" w:ascii="Times New Roman" w:hAnsi="Times New Roman" w:eastAsia="方正仿宋_GBK" w:cs="Times New Roman"/>
                <w:color w:val="auto"/>
                <w:lang w:bidi="ar"/>
              </w:rPr>
              <w:t>顶岗培养接收单位”</w:t>
            </w:r>
            <w:r>
              <w:rPr>
                <w:rStyle w:val="8"/>
                <w:rFonts w:hint="default" w:ascii="Times New Roman" w:hAnsi="Times New Roman" w:cs="Times New Roman"/>
                <w:color w:val="auto"/>
                <w:lang w:bidi="ar"/>
              </w:rPr>
              <w:t>并在“备注”栏目中写明是否已纳入其他人才交流项目，如已纳入其他人才交流项目请明确该项目名称；3</w:t>
            </w:r>
            <w:r>
              <w:rPr>
                <w:rStyle w:val="9"/>
                <w:rFonts w:eastAsia="方正仿宋_GBK"/>
                <w:bCs/>
                <w:color w:val="auto"/>
                <w:lang w:bidi="ar"/>
              </w:rPr>
              <w:t>.</w:t>
            </w:r>
            <w:r>
              <w:rPr>
                <w:rStyle w:val="9"/>
                <w:rFonts w:hint="eastAsia" w:eastAsia="方正仿宋_GBK"/>
                <w:bCs/>
                <w:color w:val="auto"/>
                <w:lang w:bidi="ar"/>
              </w:rPr>
              <w:t>若未落实顶岗培养接收单位，</w:t>
            </w:r>
            <w:r>
              <w:rPr>
                <w:rStyle w:val="8"/>
                <w:rFonts w:hint="default" w:ascii="Times New Roman" w:hAnsi="Times New Roman" w:cs="Times New Roman"/>
                <w:bCs/>
                <w:color w:val="auto"/>
                <w:lang w:bidi="ar"/>
              </w:rPr>
              <w:t>拟顶岗意向至少</w:t>
            </w:r>
            <w:r>
              <w:rPr>
                <w:rStyle w:val="8"/>
                <w:rFonts w:hint="default" w:ascii="Times New Roman" w:hAnsi="Times New Roman" w:cs="Times New Roman"/>
                <w:color w:val="auto"/>
                <w:lang w:bidi="ar"/>
              </w:rPr>
              <w:t>填写</w:t>
            </w:r>
            <w:r>
              <w:rPr>
                <w:rStyle w:val="9"/>
                <w:rFonts w:eastAsia="方正仿宋_GBK"/>
                <w:color w:val="auto"/>
                <w:lang w:bidi="ar"/>
              </w:rPr>
              <w:t>1</w:t>
            </w:r>
            <w:r>
              <w:rPr>
                <w:rStyle w:val="8"/>
                <w:rFonts w:hint="default" w:ascii="Times New Roman" w:hAnsi="Times New Roman" w:cs="Times New Roman"/>
                <w:color w:val="auto"/>
                <w:lang w:bidi="ar"/>
              </w:rPr>
              <w:t>项（至多填写</w:t>
            </w:r>
            <w:r>
              <w:rPr>
                <w:rStyle w:val="9"/>
                <w:rFonts w:eastAsia="方正仿宋_GBK"/>
                <w:color w:val="auto"/>
                <w:lang w:bidi="ar"/>
              </w:rPr>
              <w:t>3</w:t>
            </w:r>
            <w:r>
              <w:rPr>
                <w:rStyle w:val="8"/>
                <w:rFonts w:hint="default" w:ascii="Times New Roman" w:hAnsi="Times New Roman" w:cs="Times New Roman"/>
                <w:color w:val="auto"/>
                <w:lang w:bidi="ar"/>
              </w:rPr>
              <w:t>项）。</w:t>
            </w:r>
          </w:p>
          <w:p w14:paraId="59D089ED">
            <w:pPr>
              <w:widowControl/>
              <w:spacing w:line="300" w:lineRule="exact"/>
              <w:jc w:val="left"/>
              <w:textAlignment w:val="center"/>
              <w:rPr>
                <w:rStyle w:val="8"/>
                <w:rFonts w:hint="default" w:ascii="Times New Roman" w:hAnsi="Times New Roman" w:cs="Times New Roman"/>
                <w:color w:val="auto"/>
                <w:lang w:bidi="ar"/>
              </w:rPr>
            </w:pPr>
          </w:p>
          <w:p w14:paraId="2582E70C">
            <w:pPr>
              <w:widowControl/>
              <w:spacing w:line="300" w:lineRule="exact"/>
              <w:jc w:val="left"/>
              <w:textAlignment w:val="center"/>
              <w:rPr>
                <w:rStyle w:val="8"/>
                <w:rFonts w:hint="default" w:ascii="Times New Roman" w:hAnsi="Times New Roman" w:cs="Times New Roman"/>
                <w:color w:val="auto"/>
                <w:lang w:bidi="ar"/>
              </w:rPr>
            </w:pPr>
          </w:p>
          <w:p w14:paraId="02FB43A5">
            <w:pPr>
              <w:widowControl/>
              <w:spacing w:line="300" w:lineRule="exact"/>
              <w:jc w:val="left"/>
              <w:textAlignment w:val="center"/>
              <w:rPr>
                <w:rStyle w:val="8"/>
                <w:rFonts w:hint="default" w:ascii="Times New Roman" w:hAnsi="Times New Roman" w:cs="Times New Roman"/>
                <w:color w:val="auto"/>
                <w:lang w:bidi="ar"/>
              </w:rPr>
            </w:pPr>
          </w:p>
          <w:p w14:paraId="64D759C1">
            <w:pPr>
              <w:widowControl/>
              <w:spacing w:line="300" w:lineRule="exact"/>
              <w:jc w:val="left"/>
              <w:textAlignment w:val="center"/>
              <w:rPr>
                <w:rStyle w:val="8"/>
                <w:rFonts w:hint="default" w:ascii="Times New Roman" w:hAnsi="Times New Roman" w:cs="Times New Roman"/>
                <w:color w:val="auto"/>
                <w:lang w:bidi="ar"/>
              </w:rPr>
            </w:pPr>
          </w:p>
          <w:p w14:paraId="08A85BB7">
            <w:pPr>
              <w:widowControl/>
              <w:spacing w:line="300" w:lineRule="exact"/>
              <w:jc w:val="left"/>
              <w:textAlignment w:val="center"/>
              <w:rPr>
                <w:rStyle w:val="8"/>
                <w:rFonts w:hint="default" w:ascii="Times New Roman" w:hAnsi="Times New Roman" w:cs="Times New Roman"/>
                <w:color w:val="auto"/>
                <w:lang w:bidi="ar"/>
              </w:rPr>
            </w:pPr>
          </w:p>
          <w:p w14:paraId="358EECAB">
            <w:pPr>
              <w:widowControl/>
              <w:spacing w:line="300" w:lineRule="exact"/>
              <w:jc w:val="left"/>
              <w:textAlignment w:val="center"/>
              <w:rPr>
                <w:rStyle w:val="8"/>
                <w:rFonts w:hint="default" w:ascii="Times New Roman" w:hAnsi="Times New Roman" w:cs="Times New Roman"/>
                <w:color w:val="auto"/>
                <w:lang w:bidi="ar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0EA48F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F7E73A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5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1703EC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8DDBF7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1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FA4F09">
            <w:pPr>
              <w:rPr>
                <w:rFonts w:ascii="Times New Roman" w:hAnsi="Times New Roman"/>
                <w:sz w:val="22"/>
              </w:rPr>
            </w:pPr>
          </w:p>
        </w:tc>
      </w:tr>
    </w:tbl>
    <w:p w14:paraId="26D6408A">
      <w:pPr>
        <w:rPr>
          <w:rStyle w:val="8"/>
          <w:rFonts w:hint="default" w:ascii="Times New Roman" w:hAnsi="Times New Roman" w:cs="Times New Roman"/>
          <w:color w:val="auto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25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31"/>
    <w:qFormat/>
    <w:uiPriority w:val="0"/>
    <w:rPr>
      <w:rFonts w:ascii="方正黑体_GBK" w:hAnsi="方正黑体_GBK" w:eastAsia="方正黑体_GBK" w:cs="方正黑体_GBK"/>
      <w:color w:val="000000"/>
      <w:sz w:val="32"/>
      <w:szCs w:val="32"/>
      <w:u w:val="none"/>
    </w:rPr>
  </w:style>
  <w:style w:type="character" w:customStyle="1" w:styleId="5">
    <w:name w:val="font101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  <w:style w:type="character" w:customStyle="1" w:styleId="6">
    <w:name w:val="font11"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7">
    <w:name w:val="font61"/>
    <w:qFormat/>
    <w:uiPriority w:val="0"/>
    <w:rPr>
      <w:rFonts w:hint="default" w:ascii="Times New Roman" w:hAnsi="Times New Roman" w:cs="Times New Roman"/>
      <w:color w:val="FF0000"/>
      <w:sz w:val="24"/>
      <w:szCs w:val="24"/>
      <w:u w:val="none"/>
    </w:rPr>
  </w:style>
  <w:style w:type="character" w:customStyle="1" w:styleId="8">
    <w:name w:val="font01"/>
    <w:qFormat/>
    <w:uiPriority w:val="0"/>
    <w:rPr>
      <w:rFonts w:hint="eastAsia" w:ascii="方正仿宋_GBK" w:hAnsi="方正仿宋_GBK" w:eastAsia="方正仿宋_GBK" w:cs="方正仿宋_GBK"/>
      <w:color w:val="000000"/>
      <w:sz w:val="24"/>
      <w:szCs w:val="24"/>
      <w:u w:val="none"/>
    </w:rPr>
  </w:style>
  <w:style w:type="character" w:customStyle="1" w:styleId="9">
    <w:name w:val="font7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51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11">
    <w:name w:val="font41"/>
    <w:qFormat/>
    <w:uiPriority w:val="0"/>
    <w:rPr>
      <w:rFonts w:hint="eastAsia" w:ascii="方正仿宋_GBK" w:hAnsi="方正仿宋_GBK" w:eastAsia="方正仿宋_GBK" w:cs="方正仿宋_GBK"/>
      <w:b/>
      <w:color w:val="000000"/>
      <w:sz w:val="24"/>
      <w:szCs w:val="24"/>
      <w:u w:val="none"/>
    </w:rPr>
  </w:style>
  <w:style w:type="character" w:customStyle="1" w:styleId="12">
    <w:name w:val="font162"/>
    <w:qFormat/>
    <w:uiPriority w:val="0"/>
    <w:rPr>
      <w:rFonts w:ascii="方正黑体_GBK" w:hAnsi="方正黑体_GBK" w:eastAsia="方正黑体_GBK" w:cs="方正黑体_GBK"/>
      <w:color w:val="000000"/>
      <w:sz w:val="32"/>
      <w:szCs w:val="32"/>
      <w:u w:val="none"/>
    </w:rPr>
  </w:style>
  <w:style w:type="character" w:customStyle="1" w:styleId="13">
    <w:name w:val="font91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4">
    <w:name w:val="font151"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111"/>
    <w:qFormat/>
    <w:uiPriority w:val="0"/>
    <w:rPr>
      <w:rFonts w:hint="default" w:ascii="Times New Roman" w:hAnsi="Times New Roman" w:cs="Times New Roman"/>
      <w:color w:val="FF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2025-01-07T02:17:10Z</dcterms:created>
  <dc:creator>aaa</dc:creator>
  <cp:lastModifiedBy>张丽萍</cp:lastModifiedBy>
  <dcterms:modified xsi:type="dcterms:W3CDTF">2025-01-07T02:28:27Z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eyJoZGlkIjoiMzc5MzVhYTc0M2NlODA1OWFmZGE0N2VlNmU1Mjk5NWMifQ==</vt:lpwstr>
  </property>
  <property fmtid="{D5CDD505-2E9C-101B-9397-08002B2CF9AE}" pid="4" name="ICV">
    <vt:lpwstr>5D0EACF3ED614EADB4475FF381322165_12</vt:lpwstr>
  </property>
</Properties>
</file>